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48" w:rsidRDefault="006F7848" w:rsidP="006F7848">
      <w:pPr>
        <w:shd w:val="clear" w:color="auto" w:fill="FFFFFF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6F7848" w:rsidRDefault="006F7848" w:rsidP="00D20714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6F7848" w:rsidRDefault="006F7848" w:rsidP="00D20714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071301" w:rsidRPr="00311CAA" w:rsidRDefault="00071301" w:rsidP="00D20714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11CAA">
        <w:rPr>
          <w:rFonts w:ascii="Arial" w:hAnsi="Arial" w:cs="Arial"/>
          <w:b/>
          <w:bCs/>
          <w:sz w:val="24"/>
          <w:szCs w:val="24"/>
          <w:lang w:val="ru-RU"/>
        </w:rPr>
        <w:t>ТЕХНИЧЕСКОЕ ЗАДАНИЕ</w:t>
      </w:r>
    </w:p>
    <w:p w:rsidR="006F7848" w:rsidRDefault="00D20714" w:rsidP="006F7848">
      <w:pPr>
        <w:spacing w:line="204" w:lineRule="auto"/>
        <w:ind w:left="-40" w:right="-3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11CAA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p w:rsidR="006F7848" w:rsidRDefault="00D20714" w:rsidP="006F7848">
      <w:pPr>
        <w:spacing w:line="204" w:lineRule="auto"/>
        <w:ind w:left="-40" w:right="-36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E03291">
        <w:rPr>
          <w:rFonts w:ascii="Arial" w:hAnsi="Arial" w:cs="Arial"/>
          <w:bCs/>
          <w:sz w:val="24"/>
          <w:szCs w:val="24"/>
          <w:lang w:val="ru-RU"/>
        </w:rPr>
        <w:t>на выполнени</w:t>
      </w:r>
      <w:r w:rsidR="00311CAA" w:rsidRPr="00E03291">
        <w:rPr>
          <w:rFonts w:ascii="Arial" w:hAnsi="Arial" w:cs="Arial"/>
          <w:bCs/>
          <w:sz w:val="24"/>
          <w:szCs w:val="24"/>
          <w:lang w:val="ru-RU"/>
        </w:rPr>
        <w:t>е</w:t>
      </w:r>
      <w:r w:rsidRPr="00E03291">
        <w:rPr>
          <w:rFonts w:ascii="Arial" w:hAnsi="Arial" w:cs="Arial"/>
          <w:bCs/>
          <w:sz w:val="24"/>
          <w:szCs w:val="24"/>
          <w:lang w:val="ru-RU"/>
        </w:rPr>
        <w:t xml:space="preserve"> работ </w:t>
      </w:r>
      <w:r w:rsidR="00E03291" w:rsidRPr="00E03291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по разработке изменений </w:t>
      </w:r>
      <w:r w:rsidR="00B44927" w:rsidRPr="00E03291">
        <w:rPr>
          <w:rFonts w:ascii="Arial" w:hAnsi="Arial" w:cs="Arial"/>
          <w:bCs/>
          <w:color w:val="000000"/>
          <w:sz w:val="24"/>
          <w:szCs w:val="24"/>
          <w:lang w:val="ru-RU"/>
        </w:rPr>
        <w:t>проект</w:t>
      </w:r>
      <w:r w:rsidR="00CE11CD">
        <w:rPr>
          <w:rFonts w:ascii="Arial" w:hAnsi="Arial" w:cs="Arial"/>
          <w:bCs/>
          <w:color w:val="000000"/>
          <w:sz w:val="24"/>
          <w:szCs w:val="24"/>
          <w:lang w:val="ru-RU"/>
        </w:rPr>
        <w:t>а</w:t>
      </w:r>
      <w:r w:rsidR="00B44927" w:rsidRPr="00E03291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</w:t>
      </w:r>
      <w:r w:rsidR="00E03291" w:rsidRPr="00E03291">
        <w:rPr>
          <w:rFonts w:ascii="Arial" w:hAnsi="Arial" w:cs="Arial"/>
          <w:bCs/>
          <w:color w:val="000000"/>
          <w:sz w:val="24"/>
          <w:szCs w:val="24"/>
          <w:lang w:val="ru-RU"/>
        </w:rPr>
        <w:t>освоения лесов</w:t>
      </w:r>
    </w:p>
    <w:p w:rsidR="00D20714" w:rsidRPr="00B44927" w:rsidRDefault="006F7848" w:rsidP="006F7848">
      <w:pPr>
        <w:spacing w:line="204" w:lineRule="auto"/>
        <w:ind w:left="-40" w:right="-36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по договор</w:t>
      </w:r>
      <w:r w:rsidR="00CE11CD">
        <w:rPr>
          <w:rFonts w:ascii="Arial" w:hAnsi="Arial" w:cs="Arial"/>
          <w:bCs/>
          <w:color w:val="000000"/>
          <w:sz w:val="24"/>
          <w:szCs w:val="24"/>
          <w:lang w:val="ru-RU"/>
        </w:rPr>
        <w:t>у</w:t>
      </w:r>
      <w:r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аренды лесн</w:t>
      </w:r>
      <w:r w:rsidR="00E766B5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ого </w:t>
      </w:r>
      <w:r>
        <w:rPr>
          <w:rFonts w:ascii="Arial" w:hAnsi="Arial" w:cs="Arial"/>
          <w:bCs/>
          <w:color w:val="000000"/>
          <w:sz w:val="24"/>
          <w:szCs w:val="24"/>
          <w:lang w:val="ru-RU"/>
        </w:rPr>
        <w:t>участк</w:t>
      </w:r>
      <w:r w:rsidR="00E766B5">
        <w:rPr>
          <w:rFonts w:ascii="Arial" w:hAnsi="Arial" w:cs="Arial"/>
          <w:bCs/>
          <w:color w:val="000000"/>
          <w:sz w:val="24"/>
          <w:szCs w:val="24"/>
          <w:lang w:val="ru-RU"/>
        </w:rPr>
        <w:t>а</w:t>
      </w:r>
      <w:r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АО «КТК-Р»</w:t>
      </w:r>
      <w:r w:rsidR="00E03291" w:rsidRPr="00E03291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</w:t>
      </w:r>
    </w:p>
    <w:p w:rsidR="00071301" w:rsidRPr="00E03291" w:rsidRDefault="00071301" w:rsidP="00D207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4"/>
        <w:gridCol w:w="7419"/>
      </w:tblGrid>
      <w:tr w:rsidR="00071301" w:rsidRPr="00FF70D9" w:rsidTr="00D83EBB">
        <w:trPr>
          <w:trHeight w:val="1642"/>
        </w:trPr>
        <w:tc>
          <w:tcPr>
            <w:tcW w:w="2504" w:type="dxa"/>
          </w:tcPr>
          <w:p w:rsidR="00071301" w:rsidRPr="00311CAA" w:rsidRDefault="00071301" w:rsidP="003E47CA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1. Наименование </w:t>
            </w:r>
            <w:r w:rsidR="003E47C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услуг</w:t>
            </w:r>
          </w:p>
        </w:tc>
        <w:tc>
          <w:tcPr>
            <w:tcW w:w="7419" w:type="dxa"/>
          </w:tcPr>
          <w:p w:rsidR="00071301" w:rsidRPr="00E07F02" w:rsidRDefault="003E47CA" w:rsidP="003E47CA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Оказание услуг </w:t>
            </w:r>
            <w:r w:rsidR="00E03291" w:rsidRPr="00E03291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по разработке изменений</w:t>
            </w:r>
            <w:r w:rsidR="00127AF5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в</w:t>
            </w:r>
            <w:r w:rsidR="00E03291" w:rsidRPr="00E03291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проект</w:t>
            </w:r>
            <w:r w:rsid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E03291" w:rsidRPr="00E03291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освоения лесов </w:t>
            </w:r>
            <w:r w:rsidR="0086479B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(далее – ПОЛ)</w:t>
            </w:r>
            <w:r w:rsid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, расположенн</w:t>
            </w:r>
            <w:r w:rsidR="004E3C6C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ого</w:t>
            </w:r>
            <w:r w:rsid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в границах</w:t>
            </w:r>
            <w:r w:rsidR="00D83EBB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Новороссийского лесничества, </w:t>
            </w:r>
            <w:r w:rsidR="004E3C6C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Верхне-</w:t>
            </w:r>
            <w:proofErr w:type="spellStart"/>
            <w:r w:rsidR="004E3C6C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Баканского</w:t>
            </w:r>
            <w:proofErr w:type="spellEnd"/>
            <w:r w:rsidR="004E3C6C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участкового лесничества (договор аренды лесного участка </w:t>
            </w:r>
            <w:r w:rsidR="00B44927" w:rsidRPr="006F784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от </w:t>
            </w:r>
            <w:r w:rsidR="004E3C6C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29</w:t>
            </w:r>
            <w:r w:rsidR="00B44927" w:rsidRPr="006F784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  <w:r w:rsidR="004E3C6C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12</w:t>
            </w:r>
            <w:r w:rsidR="00B44927" w:rsidRPr="006F784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.20</w:t>
            </w:r>
            <w:r w:rsidR="004E3C6C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  <w:r w:rsidR="00B44927" w:rsidRPr="006F784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№ </w:t>
            </w:r>
            <w:r w:rsidR="004E3C6C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36</w:t>
            </w:r>
            <w:r w:rsidR="00B44927" w:rsidRPr="006F784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/</w:t>
            </w:r>
            <w:r w:rsidR="004E3C6C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  <w:r w:rsid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,</w:t>
            </w:r>
            <w:r w:rsidR="00B44927" w:rsidRPr="006F784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(гос</w:t>
            </w:r>
            <w:r w:rsid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  <w:r w:rsidR="00B44927" w:rsidRPr="006F784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регистрация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         </w:t>
            </w:r>
            <w:r w:rsidR="00B44927" w:rsidRPr="006F784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№ 23-23-21/</w:t>
            </w:r>
            <w:r w:rsidR="004E3C6C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008</w:t>
            </w:r>
            <w:r w:rsidR="00B44927" w:rsidRPr="006F784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/</w:t>
            </w:r>
            <w:r w:rsidR="002F24E0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3</w:t>
            </w:r>
            <w:r w:rsidR="004E3C6C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609-288</w:t>
            </w:r>
            <w:r w:rsidR="00B44927" w:rsidRPr="006F784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от </w:t>
            </w:r>
            <w:r w:rsidR="004E3C6C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20</w:t>
            </w:r>
            <w:r w:rsidR="00B44927" w:rsidRPr="006F784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.0</w:t>
            </w:r>
            <w:r w:rsidR="004E3C6C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2</w:t>
            </w:r>
            <w:r w:rsidR="00B44927" w:rsidRPr="006F784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.20</w:t>
            </w:r>
            <w:r w:rsidR="004E3C6C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09</w:t>
            </w:r>
            <w:r w:rsidR="00B44927" w:rsidRPr="006F784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)</w:t>
            </w:r>
            <w:r w:rsidR="00D83EBB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  <w:r w:rsidR="00E07F02" w:rsidRPr="002F24E0">
              <w:rPr>
                <w:rFonts w:ascii="Arial" w:hAnsi="Arial" w:cs="Arial"/>
                <w:bCs/>
                <w:color w:val="FF000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071301" w:rsidRPr="00FF70D9" w:rsidTr="00465C64">
        <w:trPr>
          <w:trHeight w:val="453"/>
        </w:trPr>
        <w:tc>
          <w:tcPr>
            <w:tcW w:w="2504" w:type="dxa"/>
          </w:tcPr>
          <w:p w:rsidR="00071301" w:rsidRPr="00311CAA" w:rsidRDefault="00071301" w:rsidP="00A45962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2. Заказчик </w:t>
            </w:r>
          </w:p>
        </w:tc>
        <w:tc>
          <w:tcPr>
            <w:tcW w:w="7419" w:type="dxa"/>
            <w:tcBorders>
              <w:bottom w:val="single" w:sz="4" w:space="0" w:color="auto"/>
            </w:tcBorders>
          </w:tcPr>
          <w:p w:rsidR="00071301" w:rsidRPr="00311CAA" w:rsidRDefault="00071301" w:rsidP="00B939EC">
            <w:pPr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АО «Каспийский Трубопроводный Консорциум-Р» (АО «КТК-Р»)</w:t>
            </w:r>
          </w:p>
        </w:tc>
      </w:tr>
      <w:tr w:rsidR="00071301" w:rsidRPr="00FF70D9" w:rsidTr="00F00E30">
        <w:trPr>
          <w:trHeight w:val="7060"/>
        </w:trPr>
        <w:tc>
          <w:tcPr>
            <w:tcW w:w="2504" w:type="dxa"/>
          </w:tcPr>
          <w:p w:rsidR="00071301" w:rsidRPr="00311CAA" w:rsidRDefault="00071301" w:rsidP="006F784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/>
                <w:sz w:val="22"/>
                <w:szCs w:val="22"/>
                <w:lang w:val="ru-RU" w:eastAsia="ru-RU"/>
              </w:rPr>
              <w:t>3. Нормативная документация</w:t>
            </w:r>
          </w:p>
        </w:tc>
        <w:tc>
          <w:tcPr>
            <w:tcW w:w="7419" w:type="dxa"/>
            <w:shd w:val="clear" w:color="auto" w:fill="auto"/>
          </w:tcPr>
          <w:p w:rsidR="00E03291" w:rsidRPr="00E03291" w:rsidRDefault="00E03291" w:rsidP="003E47CA">
            <w:pPr>
              <w:keepNext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- </w:t>
            </w:r>
            <w:r w:rsidRPr="00E03291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Земельный кодекс Российской Федерации от 25.10.2001 № 136-ФЗ</w:t>
            </w:r>
            <w:r w:rsid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;</w:t>
            </w:r>
            <w:r w:rsidRPr="00E03291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  <w:p w:rsidR="0065077C" w:rsidRDefault="00E03291" w:rsidP="003E47CA">
            <w:pPr>
              <w:keepNext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- </w:t>
            </w:r>
            <w:r w:rsidRPr="00E03291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Лесной кодекс Российской Федерации от 04.12.2006 № 200-ФЗ</w:t>
            </w:r>
            <w:r w:rsid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;</w:t>
            </w:r>
          </w:p>
          <w:p w:rsidR="00115584" w:rsidRPr="00115584" w:rsidRDefault="00115584" w:rsidP="003E47CA">
            <w:pPr>
              <w:keepNext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115584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- Постановление Правительства РФ от 07.10.2020 </w:t>
            </w:r>
            <w:r w:rsid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№</w:t>
            </w:r>
            <w:r w:rsidR="00B44927" w:rsidRPr="00115584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15584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1614 </w:t>
            </w:r>
            <w:r w:rsid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«</w:t>
            </w:r>
            <w:r w:rsidRPr="00115584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Об утверждении Правил пожарной безопасности в лесах</w:t>
            </w:r>
            <w:r w:rsid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»;</w:t>
            </w:r>
          </w:p>
          <w:p w:rsidR="00115584" w:rsidRPr="00115584" w:rsidRDefault="00115584" w:rsidP="003E47CA">
            <w:pPr>
              <w:keepNext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115584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- Постановление Правительства РФ от 09.12.2020 </w:t>
            </w:r>
            <w:r w:rsid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№</w:t>
            </w:r>
            <w:r w:rsidR="00B44927" w:rsidRPr="00115584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15584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2047 </w:t>
            </w:r>
            <w:r w:rsid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«</w:t>
            </w:r>
            <w:r w:rsidRPr="00115584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Об утверждении Правил санитарной безопасности в лесах</w:t>
            </w:r>
            <w:r w:rsid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»;</w:t>
            </w:r>
          </w:p>
          <w:p w:rsidR="00E03291" w:rsidRPr="00E03291" w:rsidRDefault="00E03291" w:rsidP="003E47CA">
            <w:pPr>
              <w:keepNext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E03291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- Приказ Минприроды России от 10.07.2020 </w:t>
            </w:r>
            <w:r w:rsid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№</w:t>
            </w:r>
            <w:r w:rsidR="00B44927" w:rsidRPr="00E03291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E03291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434 (ред. от 24.08.2021)</w:t>
            </w:r>
          </w:p>
          <w:p w:rsidR="00E03291" w:rsidRDefault="00B44927" w:rsidP="003E47CA">
            <w:pPr>
              <w:keepNext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«</w:t>
            </w:r>
            <w:r w:rsidR="00E03291" w:rsidRPr="00E03291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»;</w:t>
            </w:r>
          </w:p>
          <w:p w:rsidR="003E47CA" w:rsidRPr="00115584" w:rsidRDefault="00115584" w:rsidP="003E47CA">
            <w:pPr>
              <w:keepNext/>
              <w:keepLines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115584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- </w:t>
            </w:r>
            <w:r w:rsidR="003E47CA" w:rsidRPr="00115584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Приказ Минприроды России от 28.03.2014 </w:t>
            </w:r>
            <w:r w:rsidR="003E47C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№</w:t>
            </w:r>
            <w:r w:rsidR="003E47CA" w:rsidRPr="00115584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161</w:t>
            </w:r>
            <w:r w:rsidR="003E47C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3E47CA" w:rsidRPr="00115584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(ред. от 16.05.2018)</w:t>
            </w:r>
          </w:p>
          <w:p w:rsidR="003E47CA" w:rsidRPr="003E47CA" w:rsidRDefault="003E47CA" w:rsidP="003E47CA">
            <w:pPr>
              <w:keepNext/>
              <w:keepLines/>
              <w:numPr>
                <w:ilvl w:val="0"/>
                <w:numId w:val="5"/>
              </w:numPr>
              <w:jc w:val="both"/>
              <w:rPr>
                <w:color w:val="FF0000"/>
                <w:lang w:val="ru-RU"/>
              </w:rPr>
            </w:pPr>
            <w:r w:rsidRPr="003E47C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«Об утверждении видов средств предупреждения и тушения лесных пожаров, нормативов обеспеченности данными средствами лиц, использующих леса, норм наличия средств предупреждения и тушения лесных пожаров при использовании лесов»;</w:t>
            </w:r>
          </w:p>
          <w:p w:rsidR="003E47CA" w:rsidRPr="003E47CA" w:rsidRDefault="003E47CA" w:rsidP="003E47CA">
            <w:pPr>
              <w:keepNext/>
              <w:keepLines/>
              <w:numPr>
                <w:ilvl w:val="0"/>
                <w:numId w:val="5"/>
              </w:numPr>
              <w:jc w:val="both"/>
              <w:rPr>
                <w:color w:val="FF0000"/>
                <w:lang w:val="ru-RU"/>
              </w:rPr>
            </w:pPr>
            <w:r w:rsidRPr="003E47CA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- </w:t>
            </w:r>
            <w:r w:rsidR="00CF1BF8">
              <w:rPr>
                <w:rFonts w:ascii="Arial" w:hAnsi="Arial" w:cs="Arial"/>
                <w:bCs/>
                <w:sz w:val="22"/>
                <w:szCs w:val="22"/>
                <w:lang w:val="ru-RU"/>
              </w:rPr>
              <w:t>П</w:t>
            </w:r>
            <w:r w:rsidRPr="003E47CA">
              <w:rPr>
                <w:rFonts w:ascii="Arial" w:hAnsi="Arial" w:cs="Arial"/>
                <w:bCs/>
                <w:sz w:val="22"/>
                <w:szCs w:val="22"/>
                <w:lang w:val="ru-RU"/>
              </w:rPr>
              <w:t>риказ Минприроды России от 16.11.2021 №864 «Об утверждении Состава проекта освоения лесов, порядка его разработки и внесения в него изменений, требований к формату проекта освоения лесов в форме электронного документа»</w:t>
            </w:r>
            <w:r w:rsidRPr="003E47CA">
              <w:rPr>
                <w:b/>
                <w:bCs/>
                <w:lang w:val="ru-RU"/>
              </w:rPr>
              <w:t xml:space="preserve"> </w:t>
            </w:r>
          </w:p>
          <w:p w:rsidR="003E47CA" w:rsidRPr="00B939EC" w:rsidRDefault="003E47CA" w:rsidP="003E47CA">
            <w:pPr>
              <w:keepNext/>
              <w:keepLines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B939EC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- Приказ Минприроды России от 30.07.2020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№</w:t>
            </w:r>
            <w:r w:rsidRPr="00B939EC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513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«</w:t>
            </w:r>
            <w:r w:rsidRPr="00B939EC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Об утверждении Порядка государственной или муниципальной экспертизы проекта освоения лесов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» (с изм.);</w:t>
            </w:r>
          </w:p>
          <w:p w:rsidR="00115584" w:rsidRPr="00B44927" w:rsidRDefault="00115584" w:rsidP="003E47CA">
            <w:pPr>
              <w:keepNext/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115584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- Приказ Минприроды России от </w:t>
            </w:r>
            <w:r w:rsid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01.12.2020 № 993</w:t>
            </w:r>
            <w:r w:rsidRPr="00115584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«</w:t>
            </w:r>
            <w:r w:rsidRPr="00115584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</w:t>
            </w:r>
            <w:r w:rsid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».</w:t>
            </w:r>
          </w:p>
        </w:tc>
      </w:tr>
      <w:tr w:rsidR="00071301" w:rsidRPr="00FF70D9" w:rsidTr="001A781B">
        <w:trPr>
          <w:trHeight w:val="2684"/>
        </w:trPr>
        <w:tc>
          <w:tcPr>
            <w:tcW w:w="2504" w:type="dxa"/>
          </w:tcPr>
          <w:p w:rsidR="00071301" w:rsidRPr="00E03291" w:rsidRDefault="00071301" w:rsidP="003E47CA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E03291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4. </w:t>
            </w: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Состав и </w:t>
            </w:r>
            <w:r w:rsidRPr="00E03291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содержание </w:t>
            </w:r>
            <w:r w:rsidR="003E47C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услуги</w:t>
            </w:r>
            <w:r w:rsidRPr="00E03291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 </w:t>
            </w:r>
          </w:p>
        </w:tc>
        <w:tc>
          <w:tcPr>
            <w:tcW w:w="7419" w:type="dxa"/>
          </w:tcPr>
          <w:p w:rsidR="00A94391" w:rsidRPr="00CF1BF8" w:rsidRDefault="00071301" w:rsidP="00801F6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CF1BF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1. Разработка</w:t>
            </w:r>
            <w:r w:rsidR="00F00E30" w:rsidRPr="00CF1BF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210A50" w:rsidRPr="00CF1BF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изменений</w:t>
            </w:r>
            <w:r w:rsidR="00425DC6" w:rsidRPr="00CF1BF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3E47CA" w:rsidRPr="00CF1BF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ПОЛ</w:t>
            </w:r>
            <w:r w:rsidR="00CF1BF8" w:rsidRPr="00CF1BF8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, в части в</w:t>
            </w:r>
            <w:r w:rsidR="00A94391" w:rsidRPr="00CF1BF8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 xml:space="preserve">несение изменений в состав оборудования и укомплектованности пунктов сосредоточения противопожарного инвентаря, а также места его расположения в соответствии с действующими </w:t>
            </w:r>
            <w:r w:rsidR="00CF1BF8" w:rsidRPr="00CF1BF8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нормативно-правовыми актами</w:t>
            </w:r>
            <w:r w:rsidR="00CF1BF8" w:rsidRPr="00CF1BF8">
              <w:rPr>
                <w:rFonts w:ascii="Arial" w:hAnsi="Arial" w:cs="Arial"/>
                <w:bCs/>
                <w:color w:val="FF0000"/>
                <w:sz w:val="22"/>
                <w:szCs w:val="22"/>
                <w:lang w:val="ru-RU" w:eastAsia="ru-RU"/>
              </w:rPr>
              <w:t>.</w:t>
            </w:r>
          </w:p>
          <w:p w:rsidR="00071301" w:rsidRPr="00CF1BF8" w:rsidRDefault="00071301" w:rsidP="00A4596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val="ru-RU" w:eastAsia="ru-RU"/>
              </w:rPr>
            </w:pPr>
            <w:r w:rsidRPr="00CF1BF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2. </w:t>
            </w:r>
            <w:r w:rsidR="001704C3" w:rsidRPr="00CF1BF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Согласование </w:t>
            </w:r>
            <w:r w:rsidR="00B44927" w:rsidRPr="00CF1BF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изменений </w:t>
            </w:r>
            <w:r w:rsidR="001704C3" w:rsidRPr="00CF1BF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ПОЛ</w:t>
            </w:r>
            <w:r w:rsidR="002F24E0" w:rsidRPr="00CF1BF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1704C3" w:rsidRPr="00CF1BF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с Компанией</w:t>
            </w:r>
            <w:r w:rsidR="00B44927" w:rsidRPr="00CF1BF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  <w:p w:rsidR="00071301" w:rsidRPr="00311CAA" w:rsidRDefault="00071301" w:rsidP="00A4596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3. </w:t>
            </w:r>
            <w:r w:rsidR="001704C3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Сопровождение </w:t>
            </w:r>
            <w:r w:rsidR="00127AF5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согласования </w:t>
            </w:r>
            <w:r w:rsid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разработанных изменений ПОЛ- </w:t>
            </w:r>
            <w:r w:rsidR="001704C3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в Министерстве природных ресурсов Краснодарского края</w:t>
            </w:r>
            <w:r w:rsid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  <w:p w:rsidR="00F00E30" w:rsidRPr="00FF70D9" w:rsidRDefault="00071301" w:rsidP="002F24E0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4. </w:t>
            </w:r>
            <w:r w:rsidR="001704C3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Получение положительного заключения государственной экспертизы </w:t>
            </w:r>
            <w:r w:rsidR="00127AF5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на разработанн</w:t>
            </w:r>
            <w:r w:rsid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ые изменения</w:t>
            </w:r>
            <w:r w:rsidR="00127AF5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ПОЛ</w:t>
            </w:r>
            <w:r w:rsidR="002F24E0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  <w:p w:rsidR="00FF70D9" w:rsidRPr="00311CAA" w:rsidRDefault="00FF70D9" w:rsidP="002F24E0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5. </w:t>
            </w:r>
            <w:r w:rsidRPr="0004679E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Корректировка лесной декларации в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электронной системе </w:t>
            </w:r>
            <w:r w:rsidRPr="0004679E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 xml:space="preserve">в соответствии с </w:t>
            </w:r>
            <w:r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действующим законодательством по</w:t>
            </w:r>
            <w:r w:rsidRPr="0004679E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 xml:space="preserve"> положительному заключению государственной экспертизы ПОЛ</w:t>
            </w:r>
          </w:p>
        </w:tc>
      </w:tr>
      <w:tr w:rsidR="00071301" w:rsidRPr="00FF70D9" w:rsidTr="001A781B">
        <w:trPr>
          <w:trHeight w:val="2679"/>
        </w:trPr>
        <w:tc>
          <w:tcPr>
            <w:tcW w:w="2504" w:type="dxa"/>
          </w:tcPr>
          <w:p w:rsidR="00071301" w:rsidRPr="00311CAA" w:rsidRDefault="00071301" w:rsidP="003E47CA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lastRenderedPageBreak/>
              <w:t xml:space="preserve">5. </w:t>
            </w:r>
            <w:r w:rsidR="00D337EF"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Объем</w:t>
            </w: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="003E47C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услуги</w:t>
            </w:r>
            <w:r w:rsidR="00F94653"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и сроки выполнения</w:t>
            </w:r>
          </w:p>
        </w:tc>
        <w:tc>
          <w:tcPr>
            <w:tcW w:w="7419" w:type="dxa"/>
          </w:tcPr>
          <w:p w:rsidR="00A45962" w:rsidRDefault="00B44927" w:rsidP="00A45962">
            <w:pPr>
              <w:ind w:left="88"/>
              <w:contextualSpacing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  <w:lang w:val="ru-RU" w:eastAsia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1. </w:t>
            </w:r>
            <w:r w:rsidR="001704C3" w:rsidRPr="001704C3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Разработка </w:t>
            </w:r>
            <w:r w:rsidRPr="001704C3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в соответствии с нормативными требованиями действующего законодательства </w:t>
            </w:r>
            <w:r w:rsidR="00127AF5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изменений</w:t>
            </w:r>
            <w:r w:rsidR="00210A50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ПОЛ </w:t>
            </w:r>
            <w:r w:rsidR="0082187B" w:rsidRPr="006F7848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ru-RU" w:eastAsia="ru-RU"/>
              </w:rPr>
              <w:t xml:space="preserve">- </w:t>
            </w:r>
            <w:r w:rsidR="001704C3" w:rsidRPr="00F00E30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  <w:lang w:val="ru-RU" w:eastAsia="ru-RU"/>
              </w:rPr>
              <w:t xml:space="preserve">30 </w:t>
            </w:r>
            <w:r w:rsidR="00CF1BF8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  <w:lang w:val="ru-RU" w:eastAsia="ru-RU"/>
              </w:rPr>
              <w:t xml:space="preserve">рабочих </w:t>
            </w:r>
            <w:r w:rsidR="001704C3" w:rsidRPr="00F00E30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  <w:lang w:val="ru-RU" w:eastAsia="ru-RU"/>
              </w:rPr>
              <w:t>дней с даты заключения Контракта</w:t>
            </w:r>
            <w:r w:rsidR="0019332F" w:rsidRPr="00F00E30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  <w:lang w:val="ru-RU" w:eastAsia="ru-RU"/>
              </w:rPr>
              <w:t>;</w:t>
            </w:r>
          </w:p>
          <w:p w:rsidR="00071301" w:rsidRDefault="00B44927" w:rsidP="00A45962">
            <w:pPr>
              <w:ind w:left="88"/>
              <w:contextualSpacing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  <w:lang w:val="ru-RU" w:eastAsia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2. </w:t>
            </w:r>
            <w:r w:rsidR="001704C3" w:rsidRPr="001704C3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Согласование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изменений </w:t>
            </w:r>
            <w:r w:rsidR="001704C3" w:rsidRPr="001704C3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ПОЛ с Компанией</w:t>
            </w:r>
            <w:r w:rsidRPr="00DF5C7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ru-RU" w:eastAsia="ru-RU"/>
              </w:rPr>
              <w:t>-</w:t>
            </w:r>
            <w:r w:rsidR="001704C3" w:rsidRPr="001704C3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1704C3" w:rsidRPr="00F00E30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  <w:lang w:val="ru-RU" w:eastAsia="ru-RU"/>
              </w:rPr>
              <w:t>15</w:t>
            </w:r>
            <w:r w:rsidR="00CF1BF8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  <w:lang w:val="ru-RU" w:eastAsia="ru-RU"/>
              </w:rPr>
              <w:t xml:space="preserve"> </w:t>
            </w:r>
            <w:proofErr w:type="gramStart"/>
            <w:r w:rsidR="00CF1BF8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  <w:lang w:val="ru-RU" w:eastAsia="ru-RU"/>
              </w:rPr>
              <w:t xml:space="preserve">рабочих </w:t>
            </w:r>
            <w:r w:rsidR="001704C3" w:rsidRPr="00F00E30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  <w:lang w:val="ru-RU" w:eastAsia="ru-RU"/>
              </w:rPr>
              <w:t xml:space="preserve"> дней</w:t>
            </w:r>
            <w:proofErr w:type="gramEnd"/>
            <w:r w:rsidR="001704C3" w:rsidRPr="00F00E30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  <w:lang w:val="ru-RU" w:eastAsia="ru-RU"/>
              </w:rPr>
              <w:t xml:space="preserve"> с даты предоставления разработанного ПОЛ в Компанию</w:t>
            </w:r>
            <w:r w:rsidR="009B3553" w:rsidRPr="00F00E30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  <w:lang w:val="ru-RU" w:eastAsia="ru-RU"/>
              </w:rPr>
              <w:t>;</w:t>
            </w:r>
          </w:p>
          <w:p w:rsidR="00B44927" w:rsidRDefault="00B44927" w:rsidP="00DF453E">
            <w:pPr>
              <w:ind w:left="88"/>
              <w:contextualSpacing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3. </w:t>
            </w:r>
            <w:r w:rsidR="001704C3" w:rsidRPr="001704C3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Получение положительного заключения государственной экспертизы по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изменениям</w:t>
            </w:r>
            <w:r w:rsidR="00DF453E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1A781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ru-RU" w:eastAsia="ru-RU"/>
              </w:rPr>
              <w:t xml:space="preserve">- </w:t>
            </w:r>
            <w:r w:rsidR="001704C3" w:rsidRPr="00F00E30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ru-RU" w:eastAsia="ru-RU"/>
              </w:rPr>
              <w:t xml:space="preserve">в </w:t>
            </w:r>
            <w:r w:rsidR="00127AF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ru-RU" w:eastAsia="ru-RU"/>
              </w:rPr>
              <w:t xml:space="preserve">сроки, установленные </w:t>
            </w:r>
            <w:r w:rsidR="00065A5F" w:rsidRPr="00F00E30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ru-RU" w:eastAsia="ru-RU"/>
              </w:rPr>
              <w:t>Приказ</w:t>
            </w:r>
            <w:r w:rsidR="00127AF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ru-RU" w:eastAsia="ru-RU"/>
              </w:rPr>
              <w:t>ом</w:t>
            </w:r>
            <w:r w:rsidR="00065A5F" w:rsidRPr="00F00E30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ru-RU" w:eastAsia="ru-RU"/>
              </w:rPr>
              <w:t xml:space="preserve"> Минприроды России от 30.07.2020 N 513</w:t>
            </w:r>
            <w:r w:rsidR="00F00E30" w:rsidRPr="00F00E30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ru-RU" w:eastAsia="ru-RU"/>
              </w:rPr>
              <w:t>«</w:t>
            </w:r>
            <w:r w:rsidR="00065A5F" w:rsidRPr="00F00E30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ru-RU" w:eastAsia="ru-RU"/>
              </w:rPr>
              <w:t>Об утверждении Порядка государственной или муниципальной экспертизы проекта освоения лесов</w:t>
            </w:r>
            <w:r w:rsidR="00DF453E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ru-RU" w:eastAsia="ru-RU"/>
              </w:rPr>
              <w:t>».</w:t>
            </w:r>
          </w:p>
          <w:p w:rsidR="0004679E" w:rsidRPr="0004679E" w:rsidRDefault="0004679E" w:rsidP="00DF453E">
            <w:pPr>
              <w:ind w:left="88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</w:pPr>
            <w:r w:rsidRPr="0004679E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4. Корректировка лесной декларации в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электронной системе </w:t>
            </w:r>
            <w:r w:rsidRPr="0004679E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 xml:space="preserve">в соответствии с </w:t>
            </w:r>
            <w:r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действующим законодательством по</w:t>
            </w:r>
            <w:r w:rsidRPr="0004679E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 xml:space="preserve"> положительному заключению государственной экспертизы ПОЛ</w:t>
            </w:r>
            <w:r w:rsidR="00FF70D9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 xml:space="preserve"> - </w:t>
            </w:r>
            <w:r w:rsidR="00FF70D9" w:rsidRPr="00F00E30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  <w:lang w:val="ru-RU" w:eastAsia="ru-RU"/>
              </w:rPr>
              <w:t>15</w:t>
            </w:r>
            <w:r w:rsidR="00FF70D9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  <w:lang w:val="ru-RU" w:eastAsia="ru-RU"/>
              </w:rPr>
              <w:t xml:space="preserve"> </w:t>
            </w:r>
            <w:proofErr w:type="gramStart"/>
            <w:r w:rsidR="00FF70D9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  <w:lang w:val="ru-RU" w:eastAsia="ru-RU"/>
              </w:rPr>
              <w:t xml:space="preserve">рабочих </w:t>
            </w:r>
            <w:r w:rsidR="00FF70D9" w:rsidRPr="00F00E30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  <w:lang w:val="ru-RU" w:eastAsia="ru-RU"/>
              </w:rPr>
              <w:t xml:space="preserve"> дней</w:t>
            </w:r>
            <w:proofErr w:type="gramEnd"/>
            <w:r w:rsidR="00FF70D9">
              <w:rPr>
                <w:rFonts w:ascii="Arial" w:hAnsi="Arial" w:cs="Arial"/>
                <w:bCs/>
                <w:i/>
                <w:color w:val="000000"/>
                <w:sz w:val="22"/>
                <w:szCs w:val="22"/>
                <w:u w:val="single"/>
                <w:lang w:val="ru-RU" w:eastAsia="ru-RU"/>
              </w:rPr>
              <w:t xml:space="preserve"> с момента получения положительного заключения государственной экспертизы ПОЛ.</w:t>
            </w:r>
            <w:bookmarkStart w:id="0" w:name="_GoBack"/>
            <w:bookmarkEnd w:id="0"/>
          </w:p>
          <w:p w:rsidR="0004679E" w:rsidRPr="0004679E" w:rsidRDefault="0004679E" w:rsidP="00DF453E">
            <w:pPr>
              <w:ind w:left="88"/>
              <w:contextualSpacing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71301" w:rsidRPr="00FF70D9" w:rsidTr="001A781B">
        <w:trPr>
          <w:trHeight w:val="1554"/>
        </w:trPr>
        <w:tc>
          <w:tcPr>
            <w:tcW w:w="2504" w:type="dxa"/>
          </w:tcPr>
          <w:p w:rsidR="00071301" w:rsidRPr="00311CAA" w:rsidRDefault="00071301" w:rsidP="00A45962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6. </w:t>
            </w:r>
            <w:proofErr w:type="gramStart"/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Исходные  данные</w:t>
            </w:r>
            <w:proofErr w:type="gramEnd"/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, предоставляемые Заказчиком </w:t>
            </w:r>
          </w:p>
          <w:p w:rsidR="00071301" w:rsidRPr="00311CAA" w:rsidRDefault="00071301" w:rsidP="00A45962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Исполнителю</w:t>
            </w:r>
          </w:p>
        </w:tc>
        <w:tc>
          <w:tcPr>
            <w:tcW w:w="7419" w:type="dxa"/>
          </w:tcPr>
          <w:p w:rsidR="00B44927" w:rsidRPr="00B44927" w:rsidRDefault="00B44927" w:rsidP="00B44927">
            <w:pPr>
              <w:ind w:left="53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</w:pPr>
            <w:r w:rsidRPr="00B44927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 xml:space="preserve">1. Проект освоения лесов по Договору аренды лесного участка от </w:t>
            </w:r>
            <w:r w:rsidR="00F62EE2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29</w:t>
            </w:r>
            <w:r w:rsidRP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  <w:r w:rsidR="00F62EE2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12</w:t>
            </w:r>
            <w:r w:rsidRP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.20</w:t>
            </w:r>
            <w:r w:rsidR="00F62EE2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  <w:r w:rsidRP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№ </w:t>
            </w:r>
            <w:r w:rsidR="001A781B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36</w:t>
            </w:r>
            <w:r w:rsidRP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/</w:t>
            </w:r>
            <w:r w:rsidR="001A781B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  <w:r w:rsidRPr="00B44927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, 2019 г.;</w:t>
            </w:r>
          </w:p>
          <w:p w:rsidR="00B44927" w:rsidRPr="00B44927" w:rsidRDefault="00B44927" w:rsidP="00B44927">
            <w:pPr>
              <w:ind w:left="53"/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</w:pPr>
            <w:r w:rsidRPr="00B44927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 xml:space="preserve">2. Договор аренды лесного участка от </w:t>
            </w:r>
            <w:r w:rsidR="00F62EE2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29</w:t>
            </w:r>
            <w:r w:rsidRP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  <w:r w:rsidR="00F62EE2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12</w:t>
            </w:r>
            <w:r w:rsidRP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.20</w:t>
            </w:r>
            <w:r w:rsidR="00F62EE2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  <w:r w:rsidRP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№ </w:t>
            </w:r>
            <w:r w:rsidR="00F62EE2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36</w:t>
            </w:r>
            <w:r w:rsidRP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/</w:t>
            </w:r>
            <w:r w:rsidR="00F62EE2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  <w:r w:rsidRPr="00B44927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;</w:t>
            </w:r>
          </w:p>
          <w:p w:rsidR="00071301" w:rsidRPr="00B44927" w:rsidRDefault="00071301" w:rsidP="00425DC6">
            <w:pPr>
              <w:ind w:left="53"/>
              <w:jc w:val="both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71301" w:rsidRPr="00FF70D9" w:rsidTr="00311CAA">
        <w:trPr>
          <w:trHeight w:val="1282"/>
        </w:trPr>
        <w:tc>
          <w:tcPr>
            <w:tcW w:w="2504" w:type="dxa"/>
          </w:tcPr>
          <w:p w:rsidR="00071301" w:rsidRPr="00311CAA" w:rsidRDefault="00071301" w:rsidP="00A45962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7.</w:t>
            </w:r>
            <w:r w:rsidRPr="00311CAA">
              <w:rPr>
                <w:rFonts w:ascii="Arial" w:hAnsi="Arial" w:cs="Arial"/>
                <w:sz w:val="22"/>
                <w:szCs w:val="22"/>
                <w:lang w:val="ru-RU" w:eastAsia="ru-RU"/>
              </w:rPr>
              <w:t xml:space="preserve"> </w:t>
            </w: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Документы, предоставляемые Исполнителем </w:t>
            </w:r>
          </w:p>
          <w:p w:rsidR="00071301" w:rsidRDefault="00071301" w:rsidP="003E47CA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Заказчику по результатам </w:t>
            </w:r>
            <w:r w:rsidR="003E47C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оказанных услуг</w:t>
            </w:r>
          </w:p>
          <w:p w:rsidR="00CF1BF8" w:rsidRPr="00311CAA" w:rsidRDefault="00CF1BF8" w:rsidP="003E47CA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7419" w:type="dxa"/>
            <w:shd w:val="clear" w:color="auto" w:fill="auto"/>
          </w:tcPr>
          <w:p w:rsidR="00071301" w:rsidRPr="006F7848" w:rsidRDefault="00B44927" w:rsidP="00F078DF">
            <w:pPr>
              <w:pStyle w:val="afe"/>
              <w:numPr>
                <w:ilvl w:val="1"/>
                <w:numId w:val="8"/>
              </w:numPr>
              <w:ind w:left="88" w:firstLine="0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Изменение в </w:t>
            </w:r>
            <w:r w:rsidR="00E07F02" w:rsidRPr="006F784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Проект освоения лесов по Договору аренды лесного участка от </w:t>
            </w:r>
            <w:r w:rsidR="001A781B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29</w:t>
            </w:r>
            <w:r w:rsidR="001A781B" w:rsidRP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  <w:r w:rsidR="001A781B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12</w:t>
            </w:r>
            <w:r w:rsidR="001A781B" w:rsidRP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.20</w:t>
            </w:r>
            <w:r w:rsidR="001A781B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  <w:r w:rsidR="001A781B" w:rsidRP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№ </w:t>
            </w:r>
            <w:r w:rsidR="001A781B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36</w:t>
            </w:r>
            <w:r w:rsidR="001A781B" w:rsidRP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/</w:t>
            </w:r>
            <w:r w:rsidR="001A781B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;</w:t>
            </w:r>
            <w:r w:rsidR="00E07F02" w:rsidRPr="006F784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  <w:p w:rsidR="00B44927" w:rsidRDefault="00E07F02" w:rsidP="001A781B">
            <w:pPr>
              <w:pStyle w:val="afe"/>
              <w:numPr>
                <w:ilvl w:val="1"/>
                <w:numId w:val="8"/>
              </w:numPr>
              <w:ind w:left="88" w:firstLine="0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6F784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Положительное заключение государственной экспертизы по </w:t>
            </w:r>
            <w:r w:rsid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изменению </w:t>
            </w:r>
            <w:r w:rsidRPr="006F784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ПОЛ</w:t>
            </w:r>
            <w:r w:rsidRPr="00B44927">
              <w:rPr>
                <w:lang w:val="ru-RU"/>
              </w:rPr>
              <w:t xml:space="preserve"> </w:t>
            </w:r>
            <w:r w:rsidRPr="006F784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по Договору аренды лесного участка </w:t>
            </w:r>
            <w:r w:rsidR="00F078DF" w:rsidRPr="006F784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от </w:t>
            </w:r>
            <w:r w:rsidR="00F078DF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29</w:t>
            </w:r>
            <w:r w:rsidR="00F078DF" w:rsidRP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  <w:r w:rsidR="00F078DF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12</w:t>
            </w:r>
            <w:r w:rsidR="00F078DF" w:rsidRP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.20</w:t>
            </w:r>
            <w:r w:rsidR="00F078DF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  <w:r w:rsidR="00F078DF" w:rsidRP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№ </w:t>
            </w:r>
            <w:r w:rsidR="00F078DF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36</w:t>
            </w:r>
            <w:r w:rsidR="00F078DF" w:rsidRPr="00B44927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/</w:t>
            </w:r>
            <w:r w:rsidR="00F078DF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08.</w:t>
            </w:r>
            <w:r w:rsidRPr="006F7848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  <w:p w:rsidR="0004679E" w:rsidRDefault="0004679E" w:rsidP="001A781B">
            <w:pPr>
              <w:pStyle w:val="afe"/>
              <w:numPr>
                <w:ilvl w:val="1"/>
                <w:numId w:val="8"/>
              </w:numPr>
              <w:ind w:left="88" w:firstLine="0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Откорректированною л</w:t>
            </w:r>
            <w:r w:rsidRPr="0004679E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есн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ую</w:t>
            </w:r>
            <w:r w:rsidRPr="0004679E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деклараци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ю </w:t>
            </w:r>
            <w:r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по</w:t>
            </w:r>
            <w:r w:rsidRPr="0004679E"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 xml:space="preserve"> положительному заключению государственной экспертизы ПОЛ</w:t>
            </w:r>
            <w:r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  <w:t>.</w:t>
            </w:r>
          </w:p>
          <w:p w:rsidR="00E07F02" w:rsidRPr="00311CAA" w:rsidRDefault="00E07F02" w:rsidP="00F078DF">
            <w:pPr>
              <w:pStyle w:val="afe"/>
              <w:ind w:left="0"/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071301" w:rsidRPr="00311CAA" w:rsidTr="00051180">
        <w:trPr>
          <w:trHeight w:val="1378"/>
        </w:trPr>
        <w:tc>
          <w:tcPr>
            <w:tcW w:w="2504" w:type="dxa"/>
          </w:tcPr>
          <w:p w:rsidR="00071301" w:rsidRPr="00E25B6F" w:rsidRDefault="0065077C" w:rsidP="00E25B6F">
            <w:pPr>
              <w:outlineLvl w:val="0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8</w:t>
            </w:r>
            <w:r w:rsidR="00071301" w:rsidRPr="00311CA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. Требования к </w:t>
            </w:r>
            <w:r w:rsidR="003E47CA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услуг</w:t>
            </w:r>
            <w:r w:rsidR="00E25B6F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>е</w:t>
            </w:r>
          </w:p>
        </w:tc>
        <w:tc>
          <w:tcPr>
            <w:tcW w:w="7419" w:type="dxa"/>
            <w:shd w:val="clear" w:color="auto" w:fill="auto"/>
          </w:tcPr>
          <w:p w:rsidR="00071301" w:rsidRPr="00311CAA" w:rsidRDefault="00071301" w:rsidP="00E25B6F">
            <w:pPr>
              <w:ind w:left="8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Все </w:t>
            </w:r>
            <w:r w:rsidR="003E47C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услуги </w:t>
            </w: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должны быть </w:t>
            </w:r>
            <w:r w:rsidR="003E47C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оказаны</w:t>
            </w: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="00127AF5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в соответствии с требованиями действующего законодательства и нормативных документов</w:t>
            </w: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.  </w:t>
            </w:r>
          </w:p>
          <w:p w:rsidR="00071301" w:rsidRPr="00311CAA" w:rsidRDefault="00071301" w:rsidP="00E25B6F">
            <w:pPr>
              <w:ind w:left="8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Для </w:t>
            </w:r>
            <w:r w:rsidR="003E47C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оказания услуг</w:t>
            </w: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 Исполнитель должен иметь специализированную технику и оборудование.</w:t>
            </w:r>
          </w:p>
          <w:p w:rsidR="00071301" w:rsidRPr="00311CAA" w:rsidRDefault="003E47CA" w:rsidP="00E25B6F">
            <w:pPr>
              <w:ind w:left="8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 xml:space="preserve">Оказание услуг </w:t>
            </w:r>
            <w:r w:rsidR="00071301"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Исполнителем возможно с привлечением третьих лиц.</w:t>
            </w:r>
          </w:p>
          <w:p w:rsidR="00071301" w:rsidRPr="00311CAA" w:rsidRDefault="00071301" w:rsidP="00E25B6F">
            <w:pPr>
              <w:ind w:left="8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Исполнитель должен соблюдать конфиденциальность в отношении всей информации, ставшей известной Исполнителю в связи с исполнением своих обязательств и не вправе использовать без предварительного письменного согласия Заказчика какие-либо документы, поступившие от Заказчика, или иную поступившую от него информацию: не разглашать, не передавать и не делать доступными другим организациям и лицам информацию о новых решениях и технических знаниях, в том числе не защищенных законом, а также сведений, которые могут рассматриваться как коммерческая тайна.</w:t>
            </w:r>
          </w:p>
          <w:p w:rsidR="00071301" w:rsidRPr="00311CAA" w:rsidRDefault="00071301" w:rsidP="00E25B6F">
            <w:pPr>
              <w:ind w:left="8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  <w:r w:rsidRPr="00311CAA"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  <w:t>Вся разработанная и согласованная в процессе оказания услуг Исполнителем документация является собственностью Заказчика.</w:t>
            </w:r>
          </w:p>
          <w:p w:rsidR="00071301" w:rsidRPr="00311CAA" w:rsidRDefault="00071301" w:rsidP="00A45962">
            <w:pPr>
              <w:ind w:firstLine="22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071301" w:rsidRPr="00311CAA" w:rsidRDefault="00071301" w:rsidP="00071301">
      <w:pPr>
        <w:rPr>
          <w:rFonts w:ascii="Arial" w:hAnsi="Arial" w:cs="Arial"/>
          <w:sz w:val="24"/>
          <w:szCs w:val="24"/>
          <w:lang w:val="ru-RU" w:eastAsia="ru-RU"/>
        </w:rPr>
      </w:pPr>
    </w:p>
    <w:sectPr w:rsidR="00071301" w:rsidRPr="00311CAA" w:rsidSect="00F00E30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2E7D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DB5457"/>
    <w:multiLevelType w:val="multilevel"/>
    <w:tmpl w:val="AC0A928A"/>
    <w:lvl w:ilvl="0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0" w:hanging="1800"/>
      </w:pPr>
      <w:rPr>
        <w:rFonts w:hint="default"/>
      </w:rPr>
    </w:lvl>
  </w:abstractNum>
  <w:abstractNum w:abstractNumId="3" w15:restartNumberingAfterBreak="0">
    <w:nsid w:val="22CF0EBC"/>
    <w:multiLevelType w:val="hybridMultilevel"/>
    <w:tmpl w:val="8AD4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22168"/>
    <w:multiLevelType w:val="hybridMultilevel"/>
    <w:tmpl w:val="8AD4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E4D72"/>
    <w:multiLevelType w:val="hybridMultilevel"/>
    <w:tmpl w:val="AFD65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27C24"/>
    <w:multiLevelType w:val="multilevel"/>
    <w:tmpl w:val="467C914E"/>
    <w:lvl w:ilvl="0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0" w:hanging="1800"/>
      </w:pPr>
      <w:rPr>
        <w:rFonts w:hint="default"/>
      </w:rPr>
    </w:lvl>
  </w:abstractNum>
  <w:abstractNum w:abstractNumId="7" w15:restartNumberingAfterBreak="0">
    <w:nsid w:val="55FE314F"/>
    <w:multiLevelType w:val="hybridMultilevel"/>
    <w:tmpl w:val="FEE88E0A"/>
    <w:lvl w:ilvl="0" w:tplc="8116A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2433B"/>
    <w:multiLevelType w:val="multilevel"/>
    <w:tmpl w:val="EC449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</w:rPr>
    </w:lvl>
  </w:abstractNum>
  <w:abstractNum w:abstractNumId="9" w15:restartNumberingAfterBreak="0">
    <w:nsid w:val="670F71BF"/>
    <w:multiLevelType w:val="multilevel"/>
    <w:tmpl w:val="8FB2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0" w15:restartNumberingAfterBreak="0">
    <w:nsid w:val="6F2A74DE"/>
    <w:multiLevelType w:val="multilevel"/>
    <w:tmpl w:val="B946665C"/>
    <w:lvl w:ilvl="0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3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18"/>
    <w:rsid w:val="000021B2"/>
    <w:rsid w:val="0004679E"/>
    <w:rsid w:val="00051180"/>
    <w:rsid w:val="00065A5F"/>
    <w:rsid w:val="00071301"/>
    <w:rsid w:val="00076250"/>
    <w:rsid w:val="00081901"/>
    <w:rsid w:val="000E635C"/>
    <w:rsid w:val="00115584"/>
    <w:rsid w:val="00127AF5"/>
    <w:rsid w:val="001455DF"/>
    <w:rsid w:val="0016166F"/>
    <w:rsid w:val="001704C3"/>
    <w:rsid w:val="0019332F"/>
    <w:rsid w:val="001A781B"/>
    <w:rsid w:val="00202433"/>
    <w:rsid w:val="00205F92"/>
    <w:rsid w:val="00210A50"/>
    <w:rsid w:val="00222B85"/>
    <w:rsid w:val="002611CC"/>
    <w:rsid w:val="002F24E0"/>
    <w:rsid w:val="00311CAA"/>
    <w:rsid w:val="003237B6"/>
    <w:rsid w:val="003E47CA"/>
    <w:rsid w:val="00425DC6"/>
    <w:rsid w:val="004646F4"/>
    <w:rsid w:val="00465C64"/>
    <w:rsid w:val="004E3C6C"/>
    <w:rsid w:val="00547568"/>
    <w:rsid w:val="005561BD"/>
    <w:rsid w:val="00576079"/>
    <w:rsid w:val="005A7012"/>
    <w:rsid w:val="005C0BC5"/>
    <w:rsid w:val="0065077C"/>
    <w:rsid w:val="00655BF6"/>
    <w:rsid w:val="00677FCE"/>
    <w:rsid w:val="006A2018"/>
    <w:rsid w:val="006B45F1"/>
    <w:rsid w:val="006D6959"/>
    <w:rsid w:val="006F7848"/>
    <w:rsid w:val="00751E55"/>
    <w:rsid w:val="00797798"/>
    <w:rsid w:val="0082187B"/>
    <w:rsid w:val="0086479B"/>
    <w:rsid w:val="00926C21"/>
    <w:rsid w:val="00987C28"/>
    <w:rsid w:val="009B3553"/>
    <w:rsid w:val="00A00813"/>
    <w:rsid w:val="00A45962"/>
    <w:rsid w:val="00A7473C"/>
    <w:rsid w:val="00A94391"/>
    <w:rsid w:val="00A94668"/>
    <w:rsid w:val="00B10432"/>
    <w:rsid w:val="00B44927"/>
    <w:rsid w:val="00B70C83"/>
    <w:rsid w:val="00B939EC"/>
    <w:rsid w:val="00BA1895"/>
    <w:rsid w:val="00BB6572"/>
    <w:rsid w:val="00BD07D3"/>
    <w:rsid w:val="00BE0B50"/>
    <w:rsid w:val="00C067A5"/>
    <w:rsid w:val="00C25B76"/>
    <w:rsid w:val="00CB36EA"/>
    <w:rsid w:val="00CE11CD"/>
    <w:rsid w:val="00CF1BF8"/>
    <w:rsid w:val="00CF702A"/>
    <w:rsid w:val="00D20714"/>
    <w:rsid w:val="00D2466E"/>
    <w:rsid w:val="00D337EF"/>
    <w:rsid w:val="00D47A50"/>
    <w:rsid w:val="00D51B69"/>
    <w:rsid w:val="00D752B4"/>
    <w:rsid w:val="00D83EBB"/>
    <w:rsid w:val="00DF453E"/>
    <w:rsid w:val="00E03291"/>
    <w:rsid w:val="00E07F02"/>
    <w:rsid w:val="00E25B6F"/>
    <w:rsid w:val="00E766B5"/>
    <w:rsid w:val="00EC4FD0"/>
    <w:rsid w:val="00F00E30"/>
    <w:rsid w:val="00F078DF"/>
    <w:rsid w:val="00F62EE2"/>
    <w:rsid w:val="00F6731E"/>
    <w:rsid w:val="00F94653"/>
    <w:rsid w:val="00FD69B0"/>
    <w:rsid w:val="00FF2EEA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230C"/>
  <w15:chartTrackingRefBased/>
  <w15:docId w15:val="{90776B49-663C-4A18-B5B8-E59B97DE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3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0"/>
    <w:next w:val="a0"/>
    <w:link w:val="10"/>
    <w:qFormat/>
    <w:rsid w:val="00D51B69"/>
    <w:pPr>
      <w:keepNext/>
      <w:jc w:val="both"/>
      <w:outlineLvl w:val="0"/>
    </w:pPr>
    <w:rPr>
      <w:b/>
      <w:sz w:val="24"/>
      <w:lang w:val="ru-RU"/>
    </w:rPr>
  </w:style>
  <w:style w:type="paragraph" w:styleId="2">
    <w:name w:val="heading 2"/>
    <w:basedOn w:val="a0"/>
    <w:next w:val="a0"/>
    <w:link w:val="20"/>
    <w:qFormat/>
    <w:rsid w:val="00D51B69"/>
    <w:pPr>
      <w:keepNext/>
      <w:jc w:val="both"/>
      <w:outlineLvl w:val="1"/>
    </w:pPr>
    <w:rPr>
      <w:b/>
      <w:sz w:val="24"/>
      <w:u w:val="single"/>
      <w:lang w:val="ru-RU"/>
    </w:rPr>
  </w:style>
  <w:style w:type="paragraph" w:styleId="3">
    <w:name w:val="heading 3"/>
    <w:basedOn w:val="a0"/>
    <w:next w:val="a0"/>
    <w:link w:val="30"/>
    <w:qFormat/>
    <w:rsid w:val="00D51B69"/>
    <w:pPr>
      <w:keepNext/>
      <w:pageBreakBefore/>
      <w:jc w:val="center"/>
      <w:outlineLvl w:val="2"/>
    </w:pPr>
    <w:rPr>
      <w:b/>
    </w:rPr>
  </w:style>
  <w:style w:type="paragraph" w:styleId="40">
    <w:name w:val="heading 4"/>
    <w:basedOn w:val="a0"/>
    <w:next w:val="a0"/>
    <w:link w:val="41"/>
    <w:qFormat/>
    <w:rsid w:val="00D51B69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qFormat/>
    <w:rsid w:val="00D51B69"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link w:val="60"/>
    <w:qFormat/>
    <w:rsid w:val="00D51B69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D51B69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qFormat/>
    <w:rsid w:val="00D51B69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qFormat/>
    <w:rsid w:val="00D51B6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51B6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D51B6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30">
    <w:name w:val="Заголовок 3 Знак"/>
    <w:basedOn w:val="a1"/>
    <w:link w:val="3"/>
    <w:rsid w:val="00D51B69"/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41">
    <w:name w:val="Заголовок 4 Знак"/>
    <w:basedOn w:val="a1"/>
    <w:link w:val="40"/>
    <w:rsid w:val="00D51B69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50">
    <w:name w:val="Заголовок 5 Знак"/>
    <w:basedOn w:val="a1"/>
    <w:link w:val="5"/>
    <w:rsid w:val="00D51B69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60">
    <w:name w:val="Заголовок 6 Знак"/>
    <w:basedOn w:val="a1"/>
    <w:link w:val="6"/>
    <w:rsid w:val="00D51B69"/>
    <w:rPr>
      <w:rFonts w:ascii="Times New Roman" w:eastAsia="Times New Roman" w:hAnsi="Times New Roman" w:cs="Times New Roman"/>
      <w:i/>
      <w:szCs w:val="20"/>
      <w:lang w:val="en-AU"/>
    </w:rPr>
  </w:style>
  <w:style w:type="character" w:customStyle="1" w:styleId="70">
    <w:name w:val="Заголовок 7 Знак"/>
    <w:basedOn w:val="a1"/>
    <w:link w:val="7"/>
    <w:rsid w:val="00D51B69"/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80">
    <w:name w:val="Заголовок 8 Знак"/>
    <w:basedOn w:val="a1"/>
    <w:link w:val="8"/>
    <w:rsid w:val="00D51B69"/>
    <w:rPr>
      <w:rFonts w:ascii="Arial" w:eastAsia="Times New Roman" w:hAnsi="Arial" w:cs="Times New Roman"/>
      <w:i/>
      <w:sz w:val="20"/>
      <w:szCs w:val="20"/>
      <w:lang w:val="en-AU"/>
    </w:rPr>
  </w:style>
  <w:style w:type="character" w:customStyle="1" w:styleId="90">
    <w:name w:val="Заголовок 9 Знак"/>
    <w:basedOn w:val="a1"/>
    <w:link w:val="9"/>
    <w:rsid w:val="00D51B69"/>
    <w:rPr>
      <w:rFonts w:ascii="Arial" w:eastAsia="Times New Roman" w:hAnsi="Arial" w:cs="Times New Roman"/>
      <w:b/>
      <w:i/>
      <w:sz w:val="18"/>
      <w:szCs w:val="20"/>
      <w:lang w:val="en-AU"/>
    </w:rPr>
  </w:style>
  <w:style w:type="paragraph" w:customStyle="1" w:styleId="11">
    <w:name w:val="1"/>
    <w:basedOn w:val="a0"/>
    <w:next w:val="a4"/>
    <w:qFormat/>
    <w:rsid w:val="00D51B69"/>
    <w:pPr>
      <w:jc w:val="center"/>
    </w:pPr>
    <w:rPr>
      <w:b/>
      <w:sz w:val="24"/>
      <w:lang w:val="ru-RU"/>
    </w:rPr>
  </w:style>
  <w:style w:type="paragraph" w:styleId="a5">
    <w:name w:val="Body Text"/>
    <w:basedOn w:val="a0"/>
    <w:link w:val="a6"/>
    <w:rsid w:val="00D51B69"/>
    <w:pPr>
      <w:jc w:val="both"/>
    </w:pPr>
    <w:rPr>
      <w:sz w:val="24"/>
      <w:lang w:val="x-none"/>
    </w:rPr>
  </w:style>
  <w:style w:type="character" w:customStyle="1" w:styleId="a6">
    <w:name w:val="Основной текст Знак"/>
    <w:basedOn w:val="a1"/>
    <w:link w:val="a5"/>
    <w:rsid w:val="00D51B69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7">
    <w:name w:val="Subtitle"/>
    <w:basedOn w:val="a0"/>
    <w:link w:val="a8"/>
    <w:qFormat/>
    <w:rsid w:val="00D51B69"/>
    <w:pPr>
      <w:jc w:val="center"/>
    </w:pPr>
    <w:rPr>
      <w:b/>
      <w:sz w:val="24"/>
      <w:lang w:val="ru-RU"/>
    </w:rPr>
  </w:style>
  <w:style w:type="character" w:customStyle="1" w:styleId="a8">
    <w:name w:val="Подзаголовок Знак"/>
    <w:basedOn w:val="a1"/>
    <w:link w:val="a7"/>
    <w:rsid w:val="00D51B69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ody Text Indent"/>
    <w:basedOn w:val="a0"/>
    <w:link w:val="aa"/>
    <w:rsid w:val="00D51B69"/>
    <w:pPr>
      <w:ind w:firstLine="284"/>
    </w:pPr>
  </w:style>
  <w:style w:type="character" w:customStyle="1" w:styleId="aa">
    <w:name w:val="Основной текст с отступом Знак"/>
    <w:basedOn w:val="a1"/>
    <w:link w:val="a9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21">
    <w:name w:val="Body Text 2"/>
    <w:basedOn w:val="a0"/>
    <w:link w:val="22"/>
    <w:rsid w:val="00D51B69"/>
    <w:pPr>
      <w:jc w:val="center"/>
    </w:pPr>
    <w:rPr>
      <w:b/>
    </w:rPr>
  </w:style>
  <w:style w:type="character" w:customStyle="1" w:styleId="22">
    <w:name w:val="Основной текст 2 Знак"/>
    <w:basedOn w:val="a1"/>
    <w:link w:val="21"/>
    <w:rsid w:val="00D51B69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31">
    <w:name w:val="Body Text 3"/>
    <w:basedOn w:val="a0"/>
    <w:link w:val="32"/>
    <w:rsid w:val="00D51B69"/>
    <w:rPr>
      <w:b/>
      <w:u w:val="single"/>
    </w:rPr>
  </w:style>
  <w:style w:type="character" w:customStyle="1" w:styleId="32">
    <w:name w:val="Основной текст 3 Знак"/>
    <w:basedOn w:val="a1"/>
    <w:link w:val="31"/>
    <w:rsid w:val="00D51B69"/>
    <w:rPr>
      <w:rFonts w:ascii="Times New Roman" w:eastAsia="Times New Roman" w:hAnsi="Times New Roman" w:cs="Times New Roman"/>
      <w:b/>
      <w:sz w:val="20"/>
      <w:szCs w:val="20"/>
      <w:u w:val="single"/>
      <w:lang w:val="en-AU"/>
    </w:rPr>
  </w:style>
  <w:style w:type="paragraph" w:styleId="ab">
    <w:name w:val="footer"/>
    <w:aliases w:val=" Знак"/>
    <w:basedOn w:val="a0"/>
    <w:link w:val="ac"/>
    <w:uiPriority w:val="99"/>
    <w:rsid w:val="00D51B6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aliases w:val=" Знак Знак"/>
    <w:basedOn w:val="a1"/>
    <w:link w:val="ab"/>
    <w:uiPriority w:val="99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d">
    <w:name w:val="page number"/>
    <w:basedOn w:val="a1"/>
    <w:rsid w:val="00D51B69"/>
  </w:style>
  <w:style w:type="paragraph" w:styleId="ae">
    <w:name w:val="header"/>
    <w:basedOn w:val="a0"/>
    <w:link w:val="af"/>
    <w:rsid w:val="00D51B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ConsNormal">
    <w:name w:val="ConsNormal"/>
    <w:rsid w:val="00D51B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1B6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0"/>
    <w:link w:val="af1"/>
    <w:semiHidden/>
    <w:rsid w:val="00D51B6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D51B69"/>
    <w:rPr>
      <w:rFonts w:ascii="Tahoma" w:eastAsia="Times New Roman" w:hAnsi="Tahoma" w:cs="Tahoma"/>
      <w:sz w:val="16"/>
      <w:szCs w:val="16"/>
      <w:lang w:val="en-AU"/>
    </w:rPr>
  </w:style>
  <w:style w:type="character" w:styleId="af2">
    <w:name w:val="annotation reference"/>
    <w:uiPriority w:val="99"/>
    <w:semiHidden/>
    <w:rsid w:val="00D51B6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rsid w:val="00D51B69"/>
  </w:style>
  <w:style w:type="character" w:customStyle="1" w:styleId="af4">
    <w:name w:val="Текст примечания Знак"/>
    <w:basedOn w:val="a1"/>
    <w:link w:val="af3"/>
    <w:uiPriority w:val="99"/>
    <w:semiHidden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5">
    <w:name w:val="annotation subject"/>
    <w:basedOn w:val="af3"/>
    <w:next w:val="af3"/>
    <w:link w:val="af6"/>
    <w:semiHidden/>
    <w:rsid w:val="00D51B69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D51B69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f7">
    <w:name w:val="footnote text"/>
    <w:basedOn w:val="a0"/>
    <w:link w:val="af8"/>
    <w:semiHidden/>
    <w:rsid w:val="00D51B69"/>
  </w:style>
  <w:style w:type="character" w:customStyle="1" w:styleId="af8">
    <w:name w:val="Текст сноски Знак"/>
    <w:basedOn w:val="a1"/>
    <w:link w:val="af7"/>
    <w:semiHidden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f9">
    <w:name w:val="footnote reference"/>
    <w:semiHidden/>
    <w:rsid w:val="00D51B69"/>
    <w:rPr>
      <w:vertAlign w:val="superscript"/>
    </w:rPr>
  </w:style>
  <w:style w:type="paragraph" w:styleId="afa">
    <w:name w:val="endnote text"/>
    <w:basedOn w:val="a0"/>
    <w:link w:val="afb"/>
    <w:rsid w:val="00D51B69"/>
  </w:style>
  <w:style w:type="character" w:customStyle="1" w:styleId="afb">
    <w:name w:val="Текст концевой сноски Знак"/>
    <w:basedOn w:val="a1"/>
    <w:link w:val="afa"/>
    <w:rsid w:val="00D51B69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fc">
    <w:name w:val="endnote reference"/>
    <w:semiHidden/>
    <w:rsid w:val="00D51B69"/>
    <w:rPr>
      <w:vertAlign w:val="superscript"/>
    </w:rPr>
  </w:style>
  <w:style w:type="paragraph" w:styleId="33">
    <w:name w:val="Body Text Indent 3"/>
    <w:basedOn w:val="a0"/>
    <w:link w:val="34"/>
    <w:rsid w:val="00D51B6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D51B69"/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s0">
    <w:name w:val="s0"/>
    <w:rsid w:val="00D51B6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fd">
    <w:name w:val="Table Grid"/>
    <w:basedOn w:val="a2"/>
    <w:rsid w:val="00D5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2">
    <w:name w:val="j2"/>
    <w:basedOn w:val="a0"/>
    <w:rsid w:val="00D51B69"/>
    <w:pPr>
      <w:ind w:firstLine="400"/>
      <w:jc w:val="both"/>
      <w:textAlignment w:val="baseline"/>
    </w:pPr>
    <w:rPr>
      <w:rFonts w:ascii="inherit" w:hAnsi="inherit"/>
      <w:sz w:val="24"/>
      <w:szCs w:val="24"/>
      <w:lang w:val="ru-RU" w:eastAsia="ru-RU"/>
    </w:rPr>
  </w:style>
  <w:style w:type="paragraph" w:styleId="afe">
    <w:name w:val="List Paragraph"/>
    <w:basedOn w:val="a0"/>
    <w:uiPriority w:val="34"/>
    <w:qFormat/>
    <w:rsid w:val="00D51B69"/>
    <w:pPr>
      <w:ind w:left="708"/>
    </w:pPr>
  </w:style>
  <w:style w:type="paragraph" w:styleId="a">
    <w:name w:val="List Bullet"/>
    <w:basedOn w:val="a0"/>
    <w:rsid w:val="00D51B69"/>
    <w:pPr>
      <w:numPr>
        <w:numId w:val="1"/>
      </w:numPr>
      <w:contextualSpacing/>
    </w:pPr>
  </w:style>
  <w:style w:type="paragraph" w:customStyle="1" w:styleId="ConsPlusNonformat">
    <w:name w:val="ConsPlusNonformat"/>
    <w:uiPriority w:val="99"/>
    <w:rsid w:val="00D51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1">
    <w:name w:val="st1"/>
    <w:rsid w:val="00D51B69"/>
  </w:style>
  <w:style w:type="character" w:styleId="aff">
    <w:name w:val="Hyperlink"/>
    <w:uiPriority w:val="99"/>
    <w:unhideWhenUsed/>
    <w:rsid w:val="00D51B69"/>
    <w:rPr>
      <w:strike w:val="0"/>
      <w:dstrike w:val="0"/>
      <w:color w:val="4BB6F5"/>
      <w:u w:val="none"/>
      <w:effect w:val="none"/>
    </w:rPr>
  </w:style>
  <w:style w:type="paragraph" w:styleId="aff0">
    <w:name w:val="Revision"/>
    <w:hidden/>
    <w:uiPriority w:val="99"/>
    <w:semiHidden/>
    <w:rsid w:val="00D5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4">
    <w:name w:val="Стиль4"/>
    <w:basedOn w:val="a0"/>
    <w:qFormat/>
    <w:rsid w:val="00D51B69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after="120" w:line="288" w:lineRule="auto"/>
      <w:jc w:val="both"/>
    </w:pPr>
    <w:rPr>
      <w:sz w:val="24"/>
      <w:szCs w:val="24"/>
      <w:lang w:val="x-none" w:eastAsia="x-none"/>
    </w:rPr>
  </w:style>
  <w:style w:type="paragraph" w:styleId="a4">
    <w:name w:val="Title"/>
    <w:basedOn w:val="a0"/>
    <w:next w:val="a0"/>
    <w:link w:val="aff1"/>
    <w:uiPriority w:val="10"/>
    <w:qFormat/>
    <w:rsid w:val="00D51B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1"/>
    <w:link w:val="a4"/>
    <w:uiPriority w:val="10"/>
    <w:rsid w:val="00D51B69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aff2">
    <w:name w:val="Normal (Web)"/>
    <w:basedOn w:val="a0"/>
    <w:uiPriority w:val="99"/>
    <w:semiHidden/>
    <w:unhideWhenUsed/>
    <w:rsid w:val="00B4492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headertext">
    <w:name w:val="headertext"/>
    <w:basedOn w:val="a0"/>
    <w:rsid w:val="0054756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match">
    <w:name w:val="match"/>
    <w:basedOn w:val="a1"/>
    <w:rsid w:val="00547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0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4652DD-3B82-43BD-B456-35E7DB3F92EB}"/>
</file>

<file path=customXml/itemProps2.xml><?xml version="1.0" encoding="utf-8"?>
<ds:datastoreItem xmlns:ds="http://schemas.openxmlformats.org/officeDocument/2006/customXml" ds:itemID="{B47A83CC-EABB-4D99-92BB-4FE4BBD3F9B8}"/>
</file>

<file path=customXml/itemProps3.xml><?xml version="1.0" encoding="utf-8"?>
<ds:datastoreItem xmlns:ds="http://schemas.openxmlformats.org/officeDocument/2006/customXml" ds:itemID="{070DDDED-F54B-4C3A-84E7-DB97AA3D62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kors1003</dc:creator>
  <cp:keywords/>
  <dc:description/>
  <cp:lastModifiedBy>piro0506</cp:lastModifiedBy>
  <cp:revision>4</cp:revision>
  <cp:lastPrinted>2021-09-20T09:19:00Z</cp:lastPrinted>
  <dcterms:created xsi:type="dcterms:W3CDTF">2023-10-27T11:14:00Z</dcterms:created>
  <dcterms:modified xsi:type="dcterms:W3CDTF">2023-10-31T14:49:00Z</dcterms:modified>
</cp:coreProperties>
</file>